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5E7B" w14:textId="293784E3" w:rsidR="00F22BD1" w:rsidRPr="00760089" w:rsidRDefault="00760089">
      <w:pPr>
        <w:rPr>
          <w:rFonts w:ascii="Arial" w:hAnsi="Arial" w:cs="Arial"/>
          <w:sz w:val="24"/>
          <w:szCs w:val="24"/>
          <w:lang w:val="de-CH"/>
        </w:rPr>
      </w:pPr>
      <w:r w:rsidRPr="00760089">
        <w:rPr>
          <w:rFonts w:ascii="Arial" w:hAnsi="Arial" w:cs="Arial"/>
          <w:sz w:val="24"/>
          <w:szCs w:val="24"/>
          <w:lang w:val="de-CH"/>
        </w:rPr>
        <w:t>Für unseren mittelständischen produzierenden Kunden ein Hersteller von</w:t>
      </w:r>
      <w:r w:rsidR="002A1D90">
        <w:rPr>
          <w:rFonts w:ascii="Arial" w:hAnsi="Arial" w:cs="Arial"/>
          <w:sz w:val="24"/>
          <w:szCs w:val="24"/>
          <w:lang w:val="de-CH"/>
        </w:rPr>
        <w:t xml:space="preserve"> Papier und Verpackungen suchen wird für den Produktions- und Logistikstandort in der Region</w:t>
      </w:r>
      <w:r w:rsidRPr="00760089">
        <w:rPr>
          <w:rFonts w:ascii="Arial" w:hAnsi="Arial" w:cs="Arial"/>
          <w:sz w:val="24"/>
          <w:szCs w:val="24"/>
          <w:lang w:val="de-CH"/>
        </w:rPr>
        <w:t xml:space="preserve"> </w:t>
      </w:r>
      <w:r w:rsidR="00677B3D">
        <w:rPr>
          <w:rFonts w:ascii="Arial" w:hAnsi="Arial" w:cs="Arial"/>
          <w:sz w:val="24"/>
          <w:szCs w:val="24"/>
          <w:lang w:val="de-CH"/>
        </w:rPr>
        <w:t>Mag</w:t>
      </w:r>
      <w:r w:rsidR="00781A94">
        <w:rPr>
          <w:rFonts w:ascii="Arial" w:hAnsi="Arial" w:cs="Arial"/>
          <w:sz w:val="24"/>
          <w:szCs w:val="24"/>
          <w:lang w:val="de-CH"/>
        </w:rPr>
        <w:t>d</w:t>
      </w:r>
      <w:r w:rsidR="00677B3D">
        <w:rPr>
          <w:rFonts w:ascii="Arial" w:hAnsi="Arial" w:cs="Arial"/>
          <w:sz w:val="24"/>
          <w:szCs w:val="24"/>
          <w:lang w:val="de-CH"/>
        </w:rPr>
        <w:t>eburg einen</w:t>
      </w:r>
    </w:p>
    <w:p w14:paraId="3319F4C1" w14:textId="6054AE3A" w:rsidR="00760089" w:rsidRPr="00760089" w:rsidRDefault="00677B3D" w:rsidP="00760089">
      <w:pPr>
        <w:shd w:val="clear" w:color="auto" w:fill="FFFFFF"/>
        <w:spacing w:before="360" w:after="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>Standort Personalleiter/Side HR Manager</w:t>
      </w:r>
      <w:r w:rsidR="00760089" w:rsidRPr="0076008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 xml:space="preserve"> (m/w/d)</w:t>
      </w:r>
    </w:p>
    <w:p w14:paraId="19044EE3" w14:textId="77777777" w:rsidR="00760089" w:rsidRPr="00760089" w:rsidRDefault="00760089" w:rsidP="00760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</w:p>
    <w:p w14:paraId="1849785A" w14:textId="77777777" w:rsidR="00760089" w:rsidRPr="00760089" w:rsidRDefault="00760089" w:rsidP="00760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</w:p>
    <w:p w14:paraId="4752AE54" w14:textId="7CBDBCE0" w:rsidR="00760089" w:rsidRPr="00760089" w:rsidRDefault="00760089" w:rsidP="0076008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>Hauptaufgaben</w:t>
      </w:r>
    </w:p>
    <w:p w14:paraId="2030E0CD" w14:textId="01012B4F" w:rsidR="00B56627" w:rsidRPr="00B56627" w:rsidRDefault="00B56627" w:rsidP="00B56627">
      <w:pPr>
        <w:numPr>
          <w:ilvl w:val="0"/>
          <w:numId w:val="5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Als 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Side HR Manager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verantworten Sie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eine lösungsorientierte und proaktive Betreuung und Beratung von Führungskräften und Mitarbeitern in allen personalrelevanten und arbeitsrechtlichen Themen</w:t>
      </w:r>
    </w:p>
    <w:p w14:paraId="0E2CD3AB" w14:textId="4FAF1AFD" w:rsidR="00B56627" w:rsidRPr="00B56627" w:rsidRDefault="00B56627" w:rsidP="00B56627">
      <w:pPr>
        <w:numPr>
          <w:ilvl w:val="0"/>
          <w:numId w:val="6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Sie agieren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als Sparringspartner und </w:t>
      </w:r>
      <w:r w:rsidR="00E8701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haben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einen Blick auf den gesamten Employee-Lifecycle</w:t>
      </w:r>
    </w:p>
    <w:p w14:paraId="68C10DA0" w14:textId="777782D8" w:rsidR="00B56627" w:rsidRPr="00B56627" w:rsidRDefault="00B56627" w:rsidP="00B56627">
      <w:pPr>
        <w:numPr>
          <w:ilvl w:val="0"/>
          <w:numId w:val="7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In Abstimmung mit den Führungskräften 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leiten Sie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personelle Maßnahmen ein, gestalte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ten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begleit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Veränderungsprozesse und setz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diese um</w:t>
      </w:r>
    </w:p>
    <w:p w14:paraId="5134B068" w14:textId="71F583DE" w:rsidR="00B56627" w:rsidRPr="00B56627" w:rsidRDefault="00B56627" w:rsidP="00B56627">
      <w:pPr>
        <w:numPr>
          <w:ilvl w:val="0"/>
          <w:numId w:val="8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Sie wirken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bei der Umsetzung unserer HR-Strategie mit und arbei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ten 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 zukunftsgerichteten HR-Projekten zu operativen und strategischen Themenstellungen</w:t>
      </w:r>
    </w:p>
    <w:p w14:paraId="6D60543B" w14:textId="2C6AE6F9" w:rsidR="00B56627" w:rsidRPr="00B56627" w:rsidRDefault="00B56627" w:rsidP="00B56627">
      <w:pPr>
        <w:numPr>
          <w:ilvl w:val="0"/>
          <w:numId w:val="9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Sie sind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für die Rekrutierung neuer Mitarbeiter verantwortlich und begleite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den Prozess bis zum erfolgreichen Onboarding</w:t>
      </w:r>
    </w:p>
    <w:p w14:paraId="238C3C18" w14:textId="7A81F212" w:rsidR="00B56627" w:rsidRPr="00B56627" w:rsidRDefault="00B56627" w:rsidP="00B56627">
      <w:pPr>
        <w:numPr>
          <w:ilvl w:val="0"/>
          <w:numId w:val="10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Darüber hinaus plan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en 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und organisier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 Sie</w:t>
      </w:r>
      <w:r w:rsidRPr="00B5662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 interne und externe Personalentwicklungsmaßnahmen für die Mitarbeiter in Zusammenarbeit mit der Personalentwicklung</w:t>
      </w:r>
    </w:p>
    <w:p w14:paraId="48485D8C" w14:textId="254E08B9" w:rsidR="00760089" w:rsidRPr="00760089" w:rsidRDefault="00760089" w:rsidP="0076008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Profil</w:t>
      </w:r>
    </w:p>
    <w:p w14:paraId="699B7732" w14:textId="276A3F86" w:rsidR="00781A94" w:rsidRPr="00781A94" w:rsidRDefault="00781A94" w:rsidP="00781A94">
      <w:pPr>
        <w:numPr>
          <w:ilvl w:val="0"/>
          <w:numId w:val="12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 haben</w:t>
      </w:r>
      <w:r w:rsidRPr="00781A94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ein erfolgreich abgeschlossenes Studium der Betriebswirtschaftslehre, Psychologie, Rechts- oder Sozialwissenschaften mit Schwerpunkt Personal oder eine vergleichbare Qualifikation</w:t>
      </w:r>
    </w:p>
    <w:p w14:paraId="0C38A8D0" w14:textId="2A97649E" w:rsidR="00781A94" w:rsidRPr="00781A94" w:rsidRDefault="00781A94" w:rsidP="00781A94">
      <w:pPr>
        <w:numPr>
          <w:ilvl w:val="0"/>
          <w:numId w:val="13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 bringen</w:t>
      </w:r>
      <w:r w:rsidRPr="00781A94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einschlägige Berufserfahrung als HR Business Partner oder in einer ähnlichen HR-Expertenfunktion mit, gerne im produktionsnahen Umfeld</w:t>
      </w:r>
    </w:p>
    <w:p w14:paraId="3F9113D8" w14:textId="114ABA42" w:rsidR="00781A94" w:rsidRPr="00781A94" w:rsidRDefault="00781A94" w:rsidP="00781A94">
      <w:pPr>
        <w:numPr>
          <w:ilvl w:val="0"/>
          <w:numId w:val="15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 sind</w:t>
      </w:r>
      <w:r w:rsidRPr="00781A94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Personaler aus Leidenschaft und ha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ben</w:t>
      </w:r>
      <w:r w:rsidRPr="00781A94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fundierte Fachkenntnisse im Personalmanagement</w:t>
      </w:r>
    </w:p>
    <w:p w14:paraId="3BB30DA0" w14:textId="22052FD9" w:rsidR="00781A94" w:rsidRPr="00781A94" w:rsidRDefault="00781A94" w:rsidP="00781A94">
      <w:pPr>
        <w:numPr>
          <w:ilvl w:val="0"/>
          <w:numId w:val="16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 verfügen</w:t>
      </w:r>
      <w:r w:rsidRPr="00781A94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über eine ausgeprägte Beratungskompetenz und die Fähigkeit, mit Menschen unterschiedlicher Hierarchieebenen auf Augenhöhe zu kommunizieren</w:t>
      </w:r>
    </w:p>
    <w:p w14:paraId="5F1E89E4" w14:textId="349E4C69" w:rsidR="00781A94" w:rsidRPr="00781A94" w:rsidRDefault="00781A94" w:rsidP="00781A94">
      <w:pPr>
        <w:numPr>
          <w:ilvl w:val="0"/>
          <w:numId w:val="17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 haben</w:t>
      </w:r>
      <w:r w:rsidRPr="00781A94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Spaß an der Übernahme und Gestaltung von Projekten im HR-Umfeld, Prozessoptimierungen wie auch Kultur- und Weiterentwicklungsthemen</w:t>
      </w:r>
    </w:p>
    <w:p w14:paraId="319CD6B5" w14:textId="4A982F1B" w:rsidR="00781A94" w:rsidRPr="00781A94" w:rsidRDefault="00781A94" w:rsidP="00781A94">
      <w:pPr>
        <w:numPr>
          <w:ilvl w:val="0"/>
          <w:numId w:val="18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lastRenderedPageBreak/>
        <w:t xml:space="preserve">Gute </w:t>
      </w:r>
      <w:r w:rsidRPr="00781A94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MS-Office Kenntnisse sind sehr gut, idealerweise Erfahrung im Umgang mit SAP SuccessFactors</w:t>
      </w:r>
    </w:p>
    <w:p w14:paraId="68E5A04A" w14:textId="4B540276" w:rsidR="00781A94" w:rsidRPr="00781A94" w:rsidRDefault="00781A94" w:rsidP="00781A94">
      <w:pPr>
        <w:numPr>
          <w:ilvl w:val="0"/>
          <w:numId w:val="19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 w:rsidRPr="00781A94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Freude an gelegentlichen Dienstreisen und gute Englischkenntnisse </w:t>
      </w:r>
    </w:p>
    <w:p w14:paraId="6E316ECC" w14:textId="0BD79C7F" w:rsidR="00760089" w:rsidRPr="005565A5" w:rsidRDefault="00760089" w:rsidP="00781A94">
      <w:pPr>
        <w:shd w:val="clear" w:color="auto" w:fill="FFFFFF"/>
        <w:spacing w:before="100" w:beforeAutospacing="1" w:after="120" w:line="240" w:lineRule="auto"/>
        <w:ind w:left="720"/>
        <w:rPr>
          <w:rFonts w:ascii="Arial" w:hAnsi="Arial" w:cs="Arial"/>
          <w:sz w:val="24"/>
          <w:szCs w:val="24"/>
        </w:rPr>
      </w:pPr>
    </w:p>
    <w:sectPr w:rsidR="00760089" w:rsidRPr="005565A5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0D07"/>
    <w:multiLevelType w:val="multilevel"/>
    <w:tmpl w:val="CFB4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664AC"/>
    <w:multiLevelType w:val="multilevel"/>
    <w:tmpl w:val="C788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720B0"/>
    <w:multiLevelType w:val="multilevel"/>
    <w:tmpl w:val="591A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B7D21"/>
    <w:multiLevelType w:val="multilevel"/>
    <w:tmpl w:val="48A2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82053"/>
    <w:multiLevelType w:val="multilevel"/>
    <w:tmpl w:val="B35E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50FC5"/>
    <w:multiLevelType w:val="multilevel"/>
    <w:tmpl w:val="740C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C1191"/>
    <w:multiLevelType w:val="multilevel"/>
    <w:tmpl w:val="3174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A5752"/>
    <w:multiLevelType w:val="multilevel"/>
    <w:tmpl w:val="6B84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2D19B2"/>
    <w:multiLevelType w:val="multilevel"/>
    <w:tmpl w:val="EE0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5F668E"/>
    <w:multiLevelType w:val="multilevel"/>
    <w:tmpl w:val="32D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824E4E"/>
    <w:multiLevelType w:val="multilevel"/>
    <w:tmpl w:val="95E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45CDE"/>
    <w:multiLevelType w:val="multilevel"/>
    <w:tmpl w:val="1794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440A9"/>
    <w:multiLevelType w:val="multilevel"/>
    <w:tmpl w:val="B8E4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C7451"/>
    <w:multiLevelType w:val="multilevel"/>
    <w:tmpl w:val="A32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016BD"/>
    <w:multiLevelType w:val="multilevel"/>
    <w:tmpl w:val="1FFA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C25E22"/>
    <w:multiLevelType w:val="multilevel"/>
    <w:tmpl w:val="335C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8A4DC4"/>
    <w:multiLevelType w:val="multilevel"/>
    <w:tmpl w:val="4C9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C54ADC"/>
    <w:multiLevelType w:val="multilevel"/>
    <w:tmpl w:val="1CCC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923221"/>
    <w:multiLevelType w:val="multilevel"/>
    <w:tmpl w:val="9F70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47297">
    <w:abstractNumId w:val="13"/>
  </w:num>
  <w:num w:numId="2" w16cid:durableId="1939172444">
    <w:abstractNumId w:val="7"/>
  </w:num>
  <w:num w:numId="3" w16cid:durableId="583882245">
    <w:abstractNumId w:val="9"/>
  </w:num>
  <w:num w:numId="4" w16cid:durableId="1056246202">
    <w:abstractNumId w:val="8"/>
  </w:num>
  <w:num w:numId="5" w16cid:durableId="1570379779">
    <w:abstractNumId w:val="12"/>
  </w:num>
  <w:num w:numId="6" w16cid:durableId="1860124915">
    <w:abstractNumId w:val="14"/>
  </w:num>
  <w:num w:numId="7" w16cid:durableId="476722660">
    <w:abstractNumId w:val="18"/>
  </w:num>
  <w:num w:numId="8" w16cid:durableId="580869060">
    <w:abstractNumId w:val="2"/>
  </w:num>
  <w:num w:numId="9" w16cid:durableId="2012676958">
    <w:abstractNumId w:val="6"/>
  </w:num>
  <w:num w:numId="10" w16cid:durableId="2046176544">
    <w:abstractNumId w:val="16"/>
  </w:num>
  <w:num w:numId="11" w16cid:durableId="892472668">
    <w:abstractNumId w:val="17"/>
  </w:num>
  <w:num w:numId="12" w16cid:durableId="692651113">
    <w:abstractNumId w:val="4"/>
  </w:num>
  <w:num w:numId="13" w16cid:durableId="1463231303">
    <w:abstractNumId w:val="10"/>
  </w:num>
  <w:num w:numId="14" w16cid:durableId="2022732986">
    <w:abstractNumId w:val="0"/>
  </w:num>
  <w:num w:numId="15" w16cid:durableId="282613753">
    <w:abstractNumId w:val="11"/>
  </w:num>
  <w:num w:numId="16" w16cid:durableId="1993630543">
    <w:abstractNumId w:val="3"/>
  </w:num>
  <w:num w:numId="17" w16cid:durableId="1215776387">
    <w:abstractNumId w:val="1"/>
  </w:num>
  <w:num w:numId="18" w16cid:durableId="1492453111">
    <w:abstractNumId w:val="5"/>
  </w:num>
  <w:num w:numId="19" w16cid:durableId="76022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9"/>
    <w:rsid w:val="001125E2"/>
    <w:rsid w:val="00137177"/>
    <w:rsid w:val="002375EA"/>
    <w:rsid w:val="00265EAD"/>
    <w:rsid w:val="002A1D90"/>
    <w:rsid w:val="002B0214"/>
    <w:rsid w:val="004437C0"/>
    <w:rsid w:val="00514211"/>
    <w:rsid w:val="005565A5"/>
    <w:rsid w:val="00677B3D"/>
    <w:rsid w:val="00760089"/>
    <w:rsid w:val="00781A94"/>
    <w:rsid w:val="008E285A"/>
    <w:rsid w:val="00922770"/>
    <w:rsid w:val="00AF26C9"/>
    <w:rsid w:val="00B35CD9"/>
    <w:rsid w:val="00B517FD"/>
    <w:rsid w:val="00B56627"/>
    <w:rsid w:val="00BE1560"/>
    <w:rsid w:val="00C43753"/>
    <w:rsid w:val="00DA2F14"/>
    <w:rsid w:val="00E87018"/>
    <w:rsid w:val="00EB691A"/>
    <w:rsid w:val="00F22BD1"/>
    <w:rsid w:val="00F3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19D15"/>
  <w15:chartTrackingRefBased/>
  <w15:docId w15:val="{A75B7CEA-B2E5-43F3-99D0-92A1D9D7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00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00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00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00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00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00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00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00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00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00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0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1726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7</cp:revision>
  <dcterms:created xsi:type="dcterms:W3CDTF">2026-02-12T16:35:00Z</dcterms:created>
  <dcterms:modified xsi:type="dcterms:W3CDTF">2026-02-13T09:01:00Z</dcterms:modified>
</cp:coreProperties>
</file>