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66D5" w14:textId="411AF069" w:rsidR="00F22BD1" w:rsidRPr="007A7B56" w:rsidRDefault="00424E7E">
      <w:pPr>
        <w:rPr>
          <w:rFonts w:ascii="Arial" w:hAnsi="Arial" w:cs="Arial"/>
          <w:sz w:val="24"/>
          <w:szCs w:val="24"/>
          <w:lang w:val="de-CH"/>
        </w:rPr>
      </w:pPr>
      <w:r w:rsidRPr="007A7B56">
        <w:rPr>
          <w:rFonts w:ascii="Arial" w:hAnsi="Arial" w:cs="Arial"/>
          <w:sz w:val="24"/>
          <w:szCs w:val="24"/>
          <w:lang w:val="de-CH"/>
        </w:rPr>
        <w:t>Für unseren internationalen Kunden – ein Hersteller von elektronischen Komponenten – suchen wir in der Region Friedrichshafen einen</w:t>
      </w:r>
    </w:p>
    <w:p w14:paraId="4029130F" w14:textId="7E81ACDD" w:rsidR="00424E7E" w:rsidRPr="007A7B56" w:rsidRDefault="00424E7E" w:rsidP="00424E7E">
      <w:pPr>
        <w:pStyle w:val="Default"/>
        <w:rPr>
          <w:b/>
          <w:bCs/>
          <w:lang w:val="en-GB"/>
        </w:rPr>
      </w:pPr>
      <w:r w:rsidRPr="007A7B56">
        <w:rPr>
          <w:b/>
          <w:bCs/>
          <w:lang w:val="en-GB"/>
        </w:rPr>
        <w:t xml:space="preserve"> Head of Sales and Customer Care </w:t>
      </w:r>
      <w:proofErr w:type="spellStart"/>
      <w:r w:rsidRPr="007A7B56">
        <w:rPr>
          <w:b/>
          <w:bCs/>
          <w:lang w:val="en-GB"/>
        </w:rPr>
        <w:t>Elektronische</w:t>
      </w:r>
      <w:proofErr w:type="spellEnd"/>
      <w:r w:rsidRPr="007A7B56">
        <w:rPr>
          <w:b/>
          <w:bCs/>
          <w:lang w:val="en-GB"/>
        </w:rPr>
        <w:t xml:space="preserve"> </w:t>
      </w:r>
      <w:proofErr w:type="spellStart"/>
      <w:r w:rsidRPr="007A7B56">
        <w:rPr>
          <w:b/>
          <w:bCs/>
          <w:lang w:val="en-GB"/>
        </w:rPr>
        <w:t>Komponenten</w:t>
      </w:r>
      <w:proofErr w:type="spellEnd"/>
      <w:r w:rsidRPr="007A7B56">
        <w:rPr>
          <w:b/>
          <w:bCs/>
          <w:lang w:val="en-GB"/>
        </w:rPr>
        <w:t xml:space="preserve"> </w:t>
      </w:r>
      <w:r w:rsidRPr="007A7B56">
        <w:rPr>
          <w:b/>
          <w:bCs/>
          <w:lang w:val="en-GB"/>
        </w:rPr>
        <w:t xml:space="preserve">(m/w/d) </w:t>
      </w:r>
    </w:p>
    <w:p w14:paraId="45030CF6" w14:textId="77777777" w:rsidR="00424E7E" w:rsidRPr="007A7B56" w:rsidRDefault="00424E7E" w:rsidP="00424E7E">
      <w:pPr>
        <w:pStyle w:val="Default"/>
        <w:rPr>
          <w:lang w:val="en-GB"/>
        </w:rPr>
      </w:pPr>
    </w:p>
    <w:p w14:paraId="2EC6A31B" w14:textId="77777777" w:rsidR="00424E7E" w:rsidRPr="007A7B56" w:rsidRDefault="00424E7E" w:rsidP="00424E7E">
      <w:pPr>
        <w:pStyle w:val="Default"/>
      </w:pPr>
    </w:p>
    <w:p w14:paraId="7A398CBF" w14:textId="1B903A26" w:rsidR="00424E7E" w:rsidRPr="007A7B56" w:rsidRDefault="00424E7E" w:rsidP="00424E7E">
      <w:pPr>
        <w:pStyle w:val="Default"/>
      </w:pPr>
    </w:p>
    <w:p w14:paraId="0C3DB7D2" w14:textId="12AB419F" w:rsidR="00424E7E" w:rsidRPr="007A7B56" w:rsidRDefault="00424E7E" w:rsidP="00424E7E">
      <w:pPr>
        <w:pStyle w:val="Default"/>
      </w:pPr>
      <w:r w:rsidRPr="007A7B56">
        <w:t>A</w:t>
      </w:r>
      <w:r w:rsidRPr="007A7B56">
        <w:t xml:space="preserve">ufgaben </w:t>
      </w:r>
    </w:p>
    <w:p w14:paraId="7BFA3142" w14:textId="77777777" w:rsidR="00424E7E" w:rsidRPr="007A7B56" w:rsidRDefault="00424E7E" w:rsidP="00424E7E">
      <w:pPr>
        <w:pStyle w:val="Default"/>
      </w:pPr>
    </w:p>
    <w:p w14:paraId="726D1F64" w14:textId="741EFCB1" w:rsidR="00424E7E" w:rsidRPr="007A7B56" w:rsidRDefault="00424E7E" w:rsidP="00424E7E">
      <w:pPr>
        <w:pStyle w:val="Default"/>
        <w:numPr>
          <w:ilvl w:val="0"/>
          <w:numId w:val="3"/>
        </w:numPr>
      </w:pPr>
      <w:r w:rsidRPr="007A7B56">
        <w:t xml:space="preserve">Führung von 3 Teams </w:t>
      </w:r>
    </w:p>
    <w:p w14:paraId="36C199E1" w14:textId="56162EC4" w:rsidR="00424E7E" w:rsidRPr="007A7B56" w:rsidRDefault="00424E7E" w:rsidP="00424E7E">
      <w:pPr>
        <w:pStyle w:val="Default"/>
        <w:numPr>
          <w:ilvl w:val="0"/>
          <w:numId w:val="3"/>
        </w:numPr>
        <w:spacing w:after="36"/>
      </w:pPr>
      <w:r w:rsidRPr="007A7B56">
        <w:t>Definition</w:t>
      </w:r>
      <w:r w:rsidRPr="007A7B56">
        <w:t xml:space="preserve">, kontinuierliche Weiterentwicklung und Umsetzung der langfristigen, strategischen Ausrichtung des gesamten Vertriebsbereichs </w:t>
      </w:r>
    </w:p>
    <w:p w14:paraId="3C392C1D" w14:textId="77777777" w:rsidR="00424E7E" w:rsidRPr="007A7B56" w:rsidRDefault="00424E7E" w:rsidP="00424E7E">
      <w:pPr>
        <w:pStyle w:val="Default"/>
        <w:numPr>
          <w:ilvl w:val="0"/>
          <w:numId w:val="3"/>
        </w:numPr>
        <w:spacing w:after="36"/>
      </w:pPr>
      <w:r w:rsidRPr="007A7B56">
        <w:t xml:space="preserve">Ergebnis- und Budgetverantwortung für den gesamten Vertriebsbereich inklusive kontinuierlichem KPI-Monitoring. </w:t>
      </w:r>
    </w:p>
    <w:p w14:paraId="785E27DA" w14:textId="77777777" w:rsidR="00424E7E" w:rsidRPr="007A7B56" w:rsidRDefault="00424E7E" w:rsidP="00424E7E">
      <w:pPr>
        <w:pStyle w:val="Default"/>
        <w:numPr>
          <w:ilvl w:val="0"/>
          <w:numId w:val="3"/>
        </w:numPr>
        <w:spacing w:after="36"/>
      </w:pPr>
      <w:r w:rsidRPr="007A7B56">
        <w:t xml:space="preserve">Fachliche und disziplinarische Führung, Motivation sowie Weiterentwicklung des Vertriebsteams. </w:t>
      </w:r>
    </w:p>
    <w:p w14:paraId="0B4BDBDB" w14:textId="30A25E87" w:rsidR="00424E7E" w:rsidRPr="007A7B56" w:rsidRDefault="00424E7E" w:rsidP="00424E7E">
      <w:pPr>
        <w:pStyle w:val="Default"/>
        <w:numPr>
          <w:ilvl w:val="0"/>
          <w:numId w:val="3"/>
        </w:numPr>
        <w:spacing w:after="36"/>
      </w:pPr>
      <w:r w:rsidRPr="007A7B56">
        <w:t>Training der Vertriebsteams</w:t>
      </w:r>
    </w:p>
    <w:p w14:paraId="3B7F1504" w14:textId="77777777" w:rsidR="00424E7E" w:rsidRPr="007A7B56" w:rsidRDefault="00424E7E" w:rsidP="00424E7E">
      <w:pPr>
        <w:pStyle w:val="Default"/>
        <w:numPr>
          <w:ilvl w:val="0"/>
          <w:numId w:val="3"/>
        </w:numPr>
        <w:spacing w:after="36"/>
      </w:pPr>
      <w:r w:rsidRPr="007A7B56">
        <w:t>Definition der internationalen Zielkunden</w:t>
      </w:r>
    </w:p>
    <w:p w14:paraId="4F2BD5CC" w14:textId="77777777" w:rsidR="00424E7E" w:rsidRPr="007A7B56" w:rsidRDefault="00424E7E" w:rsidP="00424E7E">
      <w:pPr>
        <w:pStyle w:val="Default"/>
        <w:numPr>
          <w:ilvl w:val="0"/>
          <w:numId w:val="3"/>
        </w:numPr>
        <w:spacing w:after="36"/>
      </w:pPr>
      <w:r w:rsidRPr="007A7B56">
        <w:t xml:space="preserve">Betreuung von strategisch wichtigen Kunden und Verhandlung von strategisch wichtigen Rahmenverträgen </w:t>
      </w:r>
    </w:p>
    <w:p w14:paraId="5FB5D9D6" w14:textId="77777777" w:rsidR="00424E7E" w:rsidRPr="007A7B56" w:rsidRDefault="00424E7E" w:rsidP="00424E7E">
      <w:pPr>
        <w:pStyle w:val="Default"/>
        <w:numPr>
          <w:ilvl w:val="0"/>
          <w:numId w:val="3"/>
        </w:numPr>
        <w:spacing w:after="36"/>
      </w:pPr>
      <w:r w:rsidRPr="007A7B56">
        <w:t xml:space="preserve">Analyse, Neugestaltung und Optimierung der Vertriebsprozesse </w:t>
      </w:r>
    </w:p>
    <w:p w14:paraId="5E72C1B4" w14:textId="4F51694F" w:rsidR="00424E7E" w:rsidRPr="007A7B56" w:rsidRDefault="00424E7E" w:rsidP="00424E7E">
      <w:pPr>
        <w:pStyle w:val="Default"/>
        <w:numPr>
          <w:ilvl w:val="0"/>
          <w:numId w:val="3"/>
        </w:numPr>
      </w:pPr>
      <w:r w:rsidRPr="007A7B56">
        <w:t xml:space="preserve">Enger Austausch mit verschiedenen Schnittstellenabteilungen zur optimalen Weiterentwicklung und Marktanpassung </w:t>
      </w:r>
      <w:r w:rsidRPr="007A7B56">
        <w:t xml:space="preserve">der </w:t>
      </w:r>
      <w:r w:rsidRPr="007A7B56">
        <w:t xml:space="preserve">Produkte. </w:t>
      </w:r>
    </w:p>
    <w:p w14:paraId="234F67AB" w14:textId="77777777" w:rsidR="00424E7E" w:rsidRPr="007A7B56" w:rsidRDefault="00424E7E" w:rsidP="00424E7E">
      <w:pPr>
        <w:pStyle w:val="Default"/>
      </w:pPr>
    </w:p>
    <w:p w14:paraId="5D767AB4" w14:textId="77777777" w:rsidR="00424E7E" w:rsidRPr="007A7B56" w:rsidRDefault="00424E7E" w:rsidP="00424E7E">
      <w:pPr>
        <w:pStyle w:val="Default"/>
      </w:pPr>
    </w:p>
    <w:p w14:paraId="4466F739" w14:textId="64F1E800" w:rsidR="00424E7E" w:rsidRPr="007A7B56" w:rsidRDefault="00424E7E" w:rsidP="00424E7E">
      <w:pPr>
        <w:pStyle w:val="Default"/>
      </w:pPr>
      <w:r w:rsidRPr="007A7B56">
        <w:t xml:space="preserve">Profil </w:t>
      </w:r>
    </w:p>
    <w:p w14:paraId="4E300E22" w14:textId="77777777" w:rsidR="00424E7E" w:rsidRPr="007A7B56" w:rsidRDefault="00424E7E" w:rsidP="00424E7E">
      <w:pPr>
        <w:pStyle w:val="Default"/>
      </w:pPr>
    </w:p>
    <w:p w14:paraId="6A3A159C" w14:textId="77777777" w:rsidR="00424E7E" w:rsidRPr="007A7B56" w:rsidRDefault="00424E7E" w:rsidP="00424E7E">
      <w:pPr>
        <w:pStyle w:val="Default"/>
      </w:pPr>
    </w:p>
    <w:p w14:paraId="3D27198D" w14:textId="77777777" w:rsidR="00424E7E" w:rsidRPr="007A7B56" w:rsidRDefault="00424E7E" w:rsidP="00424E7E">
      <w:pPr>
        <w:pStyle w:val="Default"/>
        <w:numPr>
          <w:ilvl w:val="0"/>
          <w:numId w:val="4"/>
        </w:numPr>
        <w:spacing w:after="35"/>
      </w:pPr>
      <w:r w:rsidRPr="007A7B56">
        <w:t xml:space="preserve">Erfolgreich abgeschlossenes technisches Studium oder eine vergleichbare Qualifikation. </w:t>
      </w:r>
    </w:p>
    <w:p w14:paraId="200C19E1" w14:textId="2BB0A78C" w:rsidR="00424E7E" w:rsidRPr="007A7B56" w:rsidRDefault="00424E7E" w:rsidP="00424E7E">
      <w:pPr>
        <w:pStyle w:val="Default"/>
        <w:numPr>
          <w:ilvl w:val="0"/>
          <w:numId w:val="4"/>
        </w:numPr>
        <w:spacing w:after="35"/>
      </w:pPr>
      <w:r w:rsidRPr="007A7B56">
        <w:t>Mehrjährige, fundierte Erfahrung in einer vergleichbaren Position und umfangreiche Vertriebserfahrung</w:t>
      </w:r>
      <w:r w:rsidRPr="007A7B56">
        <w:br/>
      </w:r>
      <w:r w:rsidRPr="007A7B56">
        <w:t xml:space="preserve">im B2B-Umfeld der Elektronik- oder Elektrotechnikbranche. </w:t>
      </w:r>
    </w:p>
    <w:p w14:paraId="0B49968C" w14:textId="77777777" w:rsidR="00424E7E" w:rsidRPr="007A7B56" w:rsidRDefault="00424E7E" w:rsidP="00424E7E">
      <w:pPr>
        <w:pStyle w:val="Default"/>
        <w:numPr>
          <w:ilvl w:val="0"/>
          <w:numId w:val="4"/>
        </w:numPr>
        <w:spacing w:after="35"/>
      </w:pPr>
      <w:r w:rsidRPr="007A7B56">
        <w:t xml:space="preserve">Nachweisbare Erfolge in der disziplinarischen Führung und Entwicklung von Vertriebsteams. </w:t>
      </w:r>
    </w:p>
    <w:p w14:paraId="2121291E" w14:textId="77777777" w:rsidR="00424E7E" w:rsidRPr="007A7B56" w:rsidRDefault="00424E7E" w:rsidP="00424E7E">
      <w:pPr>
        <w:pStyle w:val="Default"/>
        <w:numPr>
          <w:ilvl w:val="0"/>
          <w:numId w:val="4"/>
        </w:numPr>
        <w:spacing w:after="35"/>
      </w:pPr>
      <w:r w:rsidRPr="007A7B56">
        <w:t xml:space="preserve">Sicheres Auftreten, ausgeprägte Verhandlungskompetenz und Durchsetzungsvermögen </w:t>
      </w:r>
    </w:p>
    <w:p w14:paraId="1033167A" w14:textId="77777777" w:rsidR="00424E7E" w:rsidRPr="007A7B56" w:rsidRDefault="00424E7E" w:rsidP="00424E7E">
      <w:pPr>
        <w:pStyle w:val="Default"/>
        <w:numPr>
          <w:ilvl w:val="0"/>
          <w:numId w:val="4"/>
        </w:numPr>
        <w:spacing w:after="35"/>
      </w:pPr>
      <w:r w:rsidRPr="007A7B56">
        <w:t xml:space="preserve">Verhandlungssichere Deutsch- und Englischkenntnisse in Wort und Schrift. </w:t>
      </w:r>
    </w:p>
    <w:p w14:paraId="12F2111A" w14:textId="667B3D50" w:rsidR="00424E7E" w:rsidRPr="007A7B56" w:rsidRDefault="00424E7E" w:rsidP="00424E7E">
      <w:pPr>
        <w:pStyle w:val="Default"/>
        <w:numPr>
          <w:ilvl w:val="0"/>
          <w:numId w:val="4"/>
        </w:numPr>
      </w:pPr>
      <w:r w:rsidRPr="007A7B56">
        <w:t xml:space="preserve">Reisebereitschaft </w:t>
      </w:r>
      <w:r w:rsidRPr="007A7B56">
        <w:t xml:space="preserve">20-30% </w:t>
      </w:r>
    </w:p>
    <w:p w14:paraId="3C12E5E5" w14:textId="77777777" w:rsidR="00424E7E" w:rsidRPr="007A7B56" w:rsidRDefault="00424E7E">
      <w:pPr>
        <w:rPr>
          <w:rFonts w:ascii="Arial" w:hAnsi="Arial" w:cs="Arial"/>
          <w:sz w:val="24"/>
          <w:szCs w:val="24"/>
        </w:rPr>
      </w:pPr>
    </w:p>
    <w:p w14:paraId="71F2ADAC" w14:textId="77777777" w:rsidR="00424E7E" w:rsidRPr="007A7B56" w:rsidRDefault="00424E7E">
      <w:pPr>
        <w:rPr>
          <w:rFonts w:ascii="Arial" w:hAnsi="Arial" w:cs="Arial"/>
          <w:sz w:val="24"/>
          <w:szCs w:val="24"/>
          <w:lang w:val="de-CH"/>
        </w:rPr>
      </w:pPr>
    </w:p>
    <w:sectPr w:rsidR="00424E7E" w:rsidRPr="007A7B56" w:rsidSect="002375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DA1BA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874F62E"/>
    <w:multiLevelType w:val="hybridMultilevel"/>
    <w:tmpl w:val="57EECE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17554A"/>
    <w:multiLevelType w:val="hybridMultilevel"/>
    <w:tmpl w:val="72268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75141"/>
    <w:multiLevelType w:val="hybridMultilevel"/>
    <w:tmpl w:val="53905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3902">
    <w:abstractNumId w:val="0"/>
  </w:num>
  <w:num w:numId="2" w16cid:durableId="611328585">
    <w:abstractNumId w:val="1"/>
  </w:num>
  <w:num w:numId="3" w16cid:durableId="389504614">
    <w:abstractNumId w:val="3"/>
  </w:num>
  <w:num w:numId="4" w16cid:durableId="1128820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7E"/>
    <w:rsid w:val="002375EA"/>
    <w:rsid w:val="00424E7E"/>
    <w:rsid w:val="007A7B56"/>
    <w:rsid w:val="00A80A16"/>
    <w:rsid w:val="00F2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C3D715"/>
  <w15:chartTrackingRefBased/>
  <w15:docId w15:val="{2F1996A6-23A7-42B9-AAED-5CD914F2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4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4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4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4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4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4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4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4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4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4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4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4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4E7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4E7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4E7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4E7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4E7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4E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4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4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4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4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4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4E7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4E7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4E7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4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4E7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4E7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24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Kollmann</dc:creator>
  <cp:keywords/>
  <dc:description/>
  <cp:lastModifiedBy>Beatrix Kollmann</cp:lastModifiedBy>
  <cp:revision>2</cp:revision>
  <dcterms:created xsi:type="dcterms:W3CDTF">2026-06-19T07:46:00Z</dcterms:created>
  <dcterms:modified xsi:type="dcterms:W3CDTF">2026-06-19T08:28:00Z</dcterms:modified>
</cp:coreProperties>
</file>