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3DF47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Für das HQ unseres internationalen Kunden – ein Hersteller von Motoren zur Energiegewinnung suchen wir am Standort in der Region Lausanne/Schweiz einen</w:t>
      </w:r>
    </w:p>
    <w:p w14:paraId="37399D41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</w:p>
    <w:p w14:paraId="3852A732" w14:textId="037110EE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Fett"/>
          <w:rFonts w:ascii="Segoe UI" w:eastAsiaTheme="majorEastAsia" w:hAnsi="Segoe UI" w:cs="Segoe UI"/>
          <w:sz w:val="21"/>
          <w:szCs w:val="21"/>
          <w:bdr w:val="none" w:sz="0" w:space="0" w:color="auto" w:frame="1"/>
        </w:rPr>
        <w:t>Produ</w:t>
      </w:r>
      <w:r w:rsidR="00D154C2">
        <w:rPr>
          <w:rStyle w:val="Fett"/>
          <w:rFonts w:ascii="Segoe UI" w:eastAsiaTheme="majorEastAsia" w:hAnsi="Segoe UI" w:cs="Segoe UI"/>
          <w:sz w:val="21"/>
          <w:szCs w:val="21"/>
          <w:bdr w:val="none" w:sz="0" w:space="0" w:color="auto" w:frame="1"/>
        </w:rPr>
        <w:t>c</w:t>
      </w:r>
      <w:r>
        <w:rPr>
          <w:rStyle w:val="Fett"/>
          <w:rFonts w:ascii="Segoe UI" w:eastAsiaTheme="majorEastAsia" w:hAnsi="Segoe UI" w:cs="Segoe UI"/>
          <w:sz w:val="21"/>
          <w:szCs w:val="21"/>
          <w:bdr w:val="none" w:sz="0" w:space="0" w:color="auto" w:frame="1"/>
        </w:rPr>
        <w:t>t Manager Generatoren Diesel (m/w/d)</w:t>
      </w:r>
    </w:p>
    <w:p w14:paraId="55E5082C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</w:p>
    <w:p w14:paraId="4E77661C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Style w:val="Fett"/>
          <w:rFonts w:ascii="Segoe UI" w:eastAsiaTheme="majorEastAsia" w:hAnsi="Segoe UI" w:cs="Segoe UI"/>
          <w:sz w:val="21"/>
          <w:szCs w:val="21"/>
          <w:bdr w:val="none" w:sz="0" w:space="0" w:color="auto" w:frame="1"/>
        </w:rPr>
        <w:t>MUST: Erfahrung Diesel-/Gas-/Elektromotoren</w:t>
      </w:r>
    </w:p>
    <w:p w14:paraId="5595301D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</w:p>
    <w:p w14:paraId="5763B09C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Augaben:</w:t>
      </w:r>
    </w:p>
    <w:p w14:paraId="267B35FA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• Vertretung der Produktlinie Generatoren</w:t>
      </w:r>
    </w:p>
    <w:p w14:paraId="5FD28179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Einführung neuer Produkte auf den Markt</w:t>
      </w:r>
    </w:p>
    <w:p w14:paraId="29BDEE01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Kalkulation und Preisgestaltung neuer Produkte</w:t>
      </w:r>
    </w:p>
    <w:p w14:paraId="7660572E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Festlegung und Überwachung von Produkt-KPIs</w:t>
      </w:r>
    </w:p>
    <w:p w14:paraId="68FD701A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Analyse von Verkaufszahlen, Nutzungsdaten und Kundenzufriedenheit</w:t>
      </w:r>
    </w:p>
    <w:p w14:paraId="5DC280F7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Pflege und Organisation produktbezogener Daten und Dokumente</w:t>
      </w:r>
    </w:p>
    <w:p w14:paraId="09DA76AD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Budgetplanung und -kontrolle für verkaufsfördernde Massnahmen und Produktentwicklungen</w:t>
      </w:r>
    </w:p>
    <w:p w14:paraId="1D077064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• Projektkoordination in Zusammenarbeit mit der Produktionsgesellschaft</w:t>
      </w:r>
    </w:p>
    <w:p w14:paraId="416F5FE1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• Systematische Analyse und Auswertung von Marktdaten hinsichtlich der Produktlinie sowie Weiterentwicklung des Generatorenportfolios.</w:t>
      </w:r>
    </w:p>
    <w:p w14:paraId="68BE1360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• Suche nach neuen Anwendungen und Systempotenzialen der Produktlinie.</w:t>
      </w:r>
    </w:p>
    <w:p w14:paraId="5EFA4581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• Prüfung und Abklärung technischer Kundenspezifikationen zur Einschätzung der technischen Machbarkeit.</w:t>
      </w:r>
    </w:p>
    <w:p w14:paraId="42495AD4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</w:p>
    <w:p w14:paraId="132E3F40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</w:p>
    <w:p w14:paraId="703D319F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Profil</w:t>
      </w:r>
    </w:p>
    <w:p w14:paraId="76A58384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• Erfolgreich abgeschlossenes Studium an TU, FH oder TS der Fachrichtung Maschinenbau, alternativ vergleichbare technische Erfahrung und Kompetenz</w:t>
      </w:r>
    </w:p>
    <w:p w14:paraId="46B34861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• Mehrjährige Berufserfahrung im Vertrieb von Verbrennungsmotoren / Gasmotoren/Elektromotoren und Servicedienstleistungen</w:t>
      </w:r>
    </w:p>
    <w:p w14:paraId="66EC7A97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• Selbstständigkeit, Flexibilität und Teamfähigkeit, kommunikationsstarkes und kundenorientiertes Auftreten mit der Fähigkeit, Ihr Netzwerk auf- und auszubauen</w:t>
      </w:r>
    </w:p>
    <w:p w14:paraId="1927EC64" w14:textId="77777777" w:rsidR="00DC17B3" w:rsidRDefault="00DC17B3" w:rsidP="00DC17B3">
      <w:pPr>
        <w:pStyle w:val="StandardWeb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• Fliessend Deutsch und Englisch</w:t>
      </w:r>
    </w:p>
    <w:p w14:paraId="3DA184E2" w14:textId="77777777" w:rsidR="00F22BD1" w:rsidRDefault="00F22BD1"/>
    <w:sectPr w:rsidR="00F22BD1" w:rsidSect="002375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B3"/>
    <w:rsid w:val="002375EA"/>
    <w:rsid w:val="00376A14"/>
    <w:rsid w:val="009601EF"/>
    <w:rsid w:val="00A80A16"/>
    <w:rsid w:val="00D154C2"/>
    <w:rsid w:val="00DC17B3"/>
    <w:rsid w:val="00F2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526395"/>
  <w15:chartTrackingRefBased/>
  <w15:docId w15:val="{F8606414-93CE-4127-A6D0-E096DFE24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C17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C1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C17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C17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C17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C17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C17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C17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C17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C17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C17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C17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C17B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C17B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C17B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C17B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C17B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C17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C17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C1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C17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C1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C17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C17B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C17B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C17B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C17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C17B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C17B3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DC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DC17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1288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Beatrix Kollmann</dc:creator>
  <cp:keywords/>
  <dc:description/>
  <cp:lastModifiedBy>Beatrix Kollmann</cp:lastModifiedBy>
  <cp:revision>3</cp:revision>
  <dcterms:created xsi:type="dcterms:W3CDTF">2025-09-30T12:10:00Z</dcterms:created>
  <dcterms:modified xsi:type="dcterms:W3CDTF">2026-06-19T08:27:00Z</dcterms:modified>
</cp:coreProperties>
</file>